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BF" w:rsidRDefault="00FE657B" w:rsidP="005742BF">
      <w:pPr>
        <w:rPr>
          <w:rFonts w:cstheme="minorHAnsi"/>
          <w:sz w:val="24"/>
          <w:szCs w:val="24"/>
          <w:lang w:val="es-VE"/>
        </w:rPr>
      </w:pPr>
      <w:r>
        <w:rPr>
          <w:rFonts w:cstheme="minorHAnsi"/>
          <w:sz w:val="24"/>
          <w:szCs w:val="24"/>
          <w:lang w:val="es-VE"/>
        </w:rPr>
        <w:t>CIVIL</w:t>
      </w:r>
    </w:p>
    <w:tbl>
      <w:tblPr>
        <w:tblStyle w:val="Tabelacomgrelha"/>
        <w:tblW w:w="10024" w:type="dxa"/>
        <w:tblInd w:w="-176" w:type="dxa"/>
        <w:tblLook w:val="04A0"/>
      </w:tblPr>
      <w:tblGrid>
        <w:gridCol w:w="6724"/>
        <w:gridCol w:w="1802"/>
        <w:gridCol w:w="1498"/>
      </w:tblGrid>
      <w:tr w:rsidR="00FE657B" w:rsidRPr="005742BF" w:rsidTr="00FE657B">
        <w:tc>
          <w:tcPr>
            <w:tcW w:w="6724" w:type="dxa"/>
          </w:tcPr>
          <w:p w:rsidR="00FE657B" w:rsidRPr="00BA1778" w:rsidRDefault="00FE657B" w:rsidP="00BA177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 w:rsidRPr="00BA1778">
              <w:rPr>
                <w:rFonts w:cstheme="minorHAnsi"/>
                <w:sz w:val="24"/>
                <w:szCs w:val="24"/>
                <w:lang w:val="es-VE"/>
              </w:rPr>
              <w:t>Cantidades</w:t>
            </w:r>
          </w:p>
        </w:tc>
        <w:tc>
          <w:tcPr>
            <w:tcW w:w="1802" w:type="dxa"/>
          </w:tcPr>
          <w:p w:rsidR="00FE657B" w:rsidRPr="005742BF" w:rsidRDefault="00FE657B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Unidad</w:t>
            </w:r>
          </w:p>
        </w:tc>
        <w:tc>
          <w:tcPr>
            <w:tcW w:w="1498" w:type="dxa"/>
          </w:tcPr>
          <w:p w:rsidR="00FE657B" w:rsidRPr="005742BF" w:rsidRDefault="00FE657B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Precio Unit</w:t>
            </w:r>
          </w:p>
        </w:tc>
      </w:tr>
      <w:tr w:rsidR="00FE657B" w:rsidRPr="005742BF" w:rsidTr="00FE657B">
        <w:tc>
          <w:tcPr>
            <w:tcW w:w="6724" w:type="dxa"/>
          </w:tcPr>
          <w:p w:rsidR="00FE657B" w:rsidRPr="005742BF" w:rsidRDefault="00FE657B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Excavación</w:t>
            </w:r>
          </w:p>
        </w:tc>
        <w:tc>
          <w:tcPr>
            <w:tcW w:w="1802" w:type="dxa"/>
          </w:tcPr>
          <w:p w:rsidR="00FE657B" w:rsidRPr="005742BF" w:rsidRDefault="00FE657B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……………..m3</w:t>
            </w:r>
          </w:p>
        </w:tc>
        <w:tc>
          <w:tcPr>
            <w:tcW w:w="1498" w:type="dxa"/>
          </w:tcPr>
          <w:p w:rsidR="00FE657B" w:rsidRPr="005742BF" w:rsidRDefault="00FE657B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………../m3</w:t>
            </w:r>
          </w:p>
        </w:tc>
      </w:tr>
      <w:tr w:rsidR="00FE657B" w:rsidRPr="005742BF" w:rsidTr="00FE657B">
        <w:tc>
          <w:tcPr>
            <w:tcW w:w="6724" w:type="dxa"/>
          </w:tcPr>
          <w:p w:rsidR="00FE657B" w:rsidRPr="005742BF" w:rsidRDefault="00FE657B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Concreto</w:t>
            </w:r>
          </w:p>
        </w:tc>
        <w:tc>
          <w:tcPr>
            <w:tcW w:w="1802" w:type="dxa"/>
          </w:tcPr>
          <w:p w:rsidR="00FE657B" w:rsidRPr="005742BF" w:rsidRDefault="00FE657B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……………..m3</w:t>
            </w:r>
          </w:p>
        </w:tc>
        <w:tc>
          <w:tcPr>
            <w:tcW w:w="1498" w:type="dxa"/>
          </w:tcPr>
          <w:p w:rsidR="00FE657B" w:rsidRDefault="00FE657B" w:rsidP="00FE657B">
            <w:pPr>
              <w:ind w:hanging="1120"/>
            </w:pPr>
            <w:r w:rsidRPr="00DB229D">
              <w:rPr>
                <w:rFonts w:cstheme="minorHAnsi"/>
                <w:sz w:val="24"/>
                <w:szCs w:val="24"/>
                <w:lang w:val="es-VE"/>
              </w:rPr>
              <w:t>………../m3</w:t>
            </w:r>
          </w:p>
        </w:tc>
      </w:tr>
      <w:tr w:rsidR="00FE657B" w:rsidRPr="005742BF" w:rsidTr="00FE657B">
        <w:tc>
          <w:tcPr>
            <w:tcW w:w="6724" w:type="dxa"/>
          </w:tcPr>
          <w:p w:rsidR="00FE657B" w:rsidRDefault="00BA1778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Encofrado</w:t>
            </w:r>
          </w:p>
        </w:tc>
        <w:tc>
          <w:tcPr>
            <w:tcW w:w="1802" w:type="dxa"/>
          </w:tcPr>
          <w:p w:rsidR="00FE657B" w:rsidRPr="005742BF" w:rsidRDefault="00FE657B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……………..m3</w:t>
            </w:r>
          </w:p>
        </w:tc>
        <w:tc>
          <w:tcPr>
            <w:tcW w:w="1498" w:type="dxa"/>
          </w:tcPr>
          <w:p w:rsidR="00FE657B" w:rsidRDefault="00FE657B" w:rsidP="00FE657B">
            <w:pPr>
              <w:ind w:hanging="1120"/>
            </w:pPr>
            <w:r w:rsidRPr="00DB229D">
              <w:rPr>
                <w:rFonts w:cstheme="minorHAnsi"/>
                <w:sz w:val="24"/>
                <w:szCs w:val="24"/>
                <w:lang w:val="es-VE"/>
              </w:rPr>
              <w:t>………../m3</w:t>
            </w:r>
          </w:p>
        </w:tc>
      </w:tr>
      <w:tr w:rsidR="00FE657B" w:rsidRPr="005742BF" w:rsidTr="00FE657B">
        <w:tc>
          <w:tcPr>
            <w:tcW w:w="6724" w:type="dxa"/>
          </w:tcPr>
          <w:p w:rsidR="00FE657B" w:rsidRDefault="00FE657B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Acero</w:t>
            </w:r>
          </w:p>
        </w:tc>
        <w:tc>
          <w:tcPr>
            <w:tcW w:w="1802" w:type="dxa"/>
          </w:tcPr>
          <w:p w:rsidR="00FE657B" w:rsidRPr="005742BF" w:rsidRDefault="00FE657B" w:rsidP="00FE657B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……………..Kg</w:t>
            </w:r>
          </w:p>
        </w:tc>
        <w:tc>
          <w:tcPr>
            <w:tcW w:w="1498" w:type="dxa"/>
          </w:tcPr>
          <w:p w:rsidR="00FE657B" w:rsidRPr="005742BF" w:rsidRDefault="00FE657B" w:rsidP="00FE657B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</w:t>
            </w:r>
            <w:r w:rsidR="00BA1778">
              <w:rPr>
                <w:rFonts w:cstheme="minorHAnsi"/>
                <w:sz w:val="24"/>
                <w:szCs w:val="24"/>
                <w:lang w:val="es-VE"/>
              </w:rPr>
              <w:t>.</w:t>
            </w:r>
            <w:r>
              <w:rPr>
                <w:rFonts w:cstheme="minorHAnsi"/>
                <w:sz w:val="24"/>
                <w:szCs w:val="24"/>
                <w:lang w:val="es-VE"/>
              </w:rPr>
              <w:t>./Kg</w:t>
            </w:r>
          </w:p>
        </w:tc>
      </w:tr>
    </w:tbl>
    <w:p w:rsidR="00BA1778" w:rsidRDefault="00FE657B" w:rsidP="00BA1778">
      <w:pPr>
        <w:rPr>
          <w:rFonts w:cstheme="minorHAnsi"/>
          <w:sz w:val="24"/>
          <w:szCs w:val="24"/>
          <w:lang w:val="es-VE"/>
        </w:rPr>
      </w:pPr>
      <w:r>
        <w:rPr>
          <w:rFonts w:cstheme="minorHAnsi"/>
          <w:sz w:val="24"/>
          <w:szCs w:val="24"/>
          <w:lang w:val="es-VE"/>
        </w:rPr>
        <w:tab/>
      </w:r>
      <w:r w:rsidR="0017233D">
        <w:rPr>
          <w:rFonts w:cstheme="minorHAnsi"/>
          <w:sz w:val="24"/>
          <w:szCs w:val="24"/>
          <w:lang w:val="es-VE"/>
        </w:rPr>
        <w:t xml:space="preserve">SUMINISTRO Y </w:t>
      </w:r>
      <w:r w:rsidR="00BA1778">
        <w:rPr>
          <w:rFonts w:cstheme="minorHAnsi"/>
          <w:sz w:val="24"/>
          <w:szCs w:val="24"/>
          <w:lang w:val="es-VE"/>
        </w:rPr>
        <w:t>MONTAJE MECÁNICO</w:t>
      </w:r>
    </w:p>
    <w:tbl>
      <w:tblPr>
        <w:tblStyle w:val="Tabelacomgrelha"/>
        <w:tblW w:w="10024" w:type="dxa"/>
        <w:tblInd w:w="-176" w:type="dxa"/>
        <w:tblLook w:val="04A0"/>
      </w:tblPr>
      <w:tblGrid>
        <w:gridCol w:w="6724"/>
        <w:gridCol w:w="1802"/>
        <w:gridCol w:w="1498"/>
      </w:tblGrid>
      <w:tr w:rsidR="00BA1778" w:rsidRPr="005742BF" w:rsidTr="00A24228">
        <w:tc>
          <w:tcPr>
            <w:tcW w:w="6724" w:type="dxa"/>
          </w:tcPr>
          <w:p w:rsidR="00BA1778" w:rsidRPr="00BA1778" w:rsidRDefault="00BA1778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 w:rsidRPr="00BA1778">
              <w:rPr>
                <w:rFonts w:cstheme="minorHAnsi"/>
                <w:sz w:val="24"/>
                <w:szCs w:val="24"/>
                <w:lang w:val="es-VE"/>
              </w:rPr>
              <w:t>Cantidades</w:t>
            </w:r>
          </w:p>
        </w:tc>
        <w:tc>
          <w:tcPr>
            <w:tcW w:w="1802" w:type="dxa"/>
          </w:tcPr>
          <w:p w:rsidR="00BA1778" w:rsidRPr="005742BF" w:rsidRDefault="00BA1778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Unidad</w:t>
            </w:r>
          </w:p>
        </w:tc>
        <w:tc>
          <w:tcPr>
            <w:tcW w:w="1498" w:type="dxa"/>
          </w:tcPr>
          <w:p w:rsidR="00BA1778" w:rsidRPr="005742BF" w:rsidRDefault="00BA1778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Precio Unit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Ingeniería Básica</w:t>
            </w:r>
          </w:p>
        </w:tc>
        <w:tc>
          <w:tcPr>
            <w:tcW w:w="1802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…………….H-H</w:t>
            </w:r>
          </w:p>
        </w:tc>
        <w:tc>
          <w:tcPr>
            <w:tcW w:w="1498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………../H-H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Ingeniería de Detalle</w:t>
            </w:r>
          </w:p>
        </w:tc>
        <w:tc>
          <w:tcPr>
            <w:tcW w:w="1802" w:type="dxa"/>
          </w:tcPr>
          <w:p w:rsidR="0017233D" w:rsidRDefault="0017233D" w:rsidP="009B7C8B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…………….H-H</w:t>
            </w:r>
          </w:p>
        </w:tc>
        <w:tc>
          <w:tcPr>
            <w:tcW w:w="1498" w:type="dxa"/>
          </w:tcPr>
          <w:p w:rsidR="0017233D" w:rsidRDefault="0017233D" w:rsidP="009B7C8B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………../H-H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Pr="005742BF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tubería</w:t>
            </w:r>
          </w:p>
        </w:tc>
        <w:tc>
          <w:tcPr>
            <w:tcW w:w="1802" w:type="dxa"/>
          </w:tcPr>
          <w:p w:rsidR="0017233D" w:rsidRPr="005742BF" w:rsidRDefault="0017233D" w:rsidP="00BA177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……………..kg</w:t>
            </w:r>
          </w:p>
        </w:tc>
        <w:tc>
          <w:tcPr>
            <w:tcW w:w="1498" w:type="dxa"/>
          </w:tcPr>
          <w:p w:rsidR="0017233D" w:rsidRPr="005742BF" w:rsidRDefault="0017233D" w:rsidP="00BA177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………../kg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Pr="005742BF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Accesorios de tubería</w:t>
            </w:r>
          </w:p>
        </w:tc>
        <w:tc>
          <w:tcPr>
            <w:tcW w:w="1802" w:type="dxa"/>
          </w:tcPr>
          <w:p w:rsidR="0017233D" w:rsidRPr="005742BF" w:rsidRDefault="0017233D" w:rsidP="00BA177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……………..kg</w:t>
            </w:r>
          </w:p>
        </w:tc>
        <w:tc>
          <w:tcPr>
            <w:tcW w:w="1498" w:type="dxa"/>
          </w:tcPr>
          <w:p w:rsidR="0017233D" w:rsidRPr="0017233D" w:rsidRDefault="0017233D" w:rsidP="00BA1778">
            <w:pPr>
              <w:ind w:hanging="1120"/>
              <w:rPr>
                <w:lang w:val="pt-PT"/>
              </w:rPr>
            </w:pPr>
            <w:r w:rsidRPr="00DB229D">
              <w:rPr>
                <w:rFonts w:cstheme="minorHAnsi"/>
                <w:sz w:val="24"/>
                <w:szCs w:val="24"/>
                <w:lang w:val="es-VE"/>
              </w:rPr>
              <w:t>………../</w:t>
            </w:r>
            <w:r>
              <w:rPr>
                <w:rFonts w:cstheme="minorHAnsi"/>
                <w:sz w:val="24"/>
                <w:szCs w:val="24"/>
                <w:lang w:val="es-VE"/>
              </w:rPr>
              <w:t>kg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Guardatuberías</w:t>
            </w:r>
          </w:p>
        </w:tc>
        <w:tc>
          <w:tcPr>
            <w:tcW w:w="1802" w:type="dxa"/>
          </w:tcPr>
          <w:p w:rsidR="0017233D" w:rsidRPr="005742BF" w:rsidRDefault="0017233D" w:rsidP="00AC3E7E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……………..m</w:t>
            </w:r>
          </w:p>
        </w:tc>
        <w:tc>
          <w:tcPr>
            <w:tcW w:w="1498" w:type="dxa"/>
          </w:tcPr>
          <w:p w:rsidR="0017233D" w:rsidRDefault="0017233D" w:rsidP="00AC3E7E">
            <w:pPr>
              <w:ind w:hanging="1120"/>
            </w:pPr>
            <w:r w:rsidRPr="00DB229D">
              <w:rPr>
                <w:rFonts w:cstheme="minorHAnsi"/>
                <w:sz w:val="24"/>
                <w:szCs w:val="24"/>
                <w:lang w:val="es-VE"/>
              </w:rPr>
              <w:t>………../m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Tanques</w:t>
            </w:r>
          </w:p>
        </w:tc>
        <w:tc>
          <w:tcPr>
            <w:tcW w:w="1802" w:type="dxa"/>
          </w:tcPr>
          <w:p w:rsidR="0017233D" w:rsidRPr="005742BF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……………..Kg</w:t>
            </w:r>
          </w:p>
        </w:tc>
        <w:tc>
          <w:tcPr>
            <w:tcW w:w="1498" w:type="dxa"/>
          </w:tcPr>
          <w:p w:rsidR="0017233D" w:rsidRPr="005742BF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………../Kg</w:t>
            </w: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BOP turbinas</w:t>
            </w:r>
          </w:p>
        </w:tc>
        <w:tc>
          <w:tcPr>
            <w:tcW w:w="1802" w:type="dxa"/>
          </w:tcPr>
          <w:p w:rsidR="001B19C2" w:rsidRDefault="001B19C2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……………..kg</w:t>
            </w:r>
          </w:p>
        </w:tc>
        <w:tc>
          <w:tcPr>
            <w:tcW w:w="1498" w:type="dxa"/>
          </w:tcPr>
          <w:p w:rsidR="001B19C2" w:rsidRPr="005742BF" w:rsidRDefault="001B19C2" w:rsidP="000C32D6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………../Kg</w:t>
            </w: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Sistema incendio</w:t>
            </w:r>
          </w:p>
        </w:tc>
        <w:tc>
          <w:tcPr>
            <w:tcW w:w="1802" w:type="dxa"/>
          </w:tcPr>
          <w:p w:rsidR="001B19C2" w:rsidRPr="005742BF" w:rsidRDefault="001B19C2" w:rsidP="00A24228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Default="001B19C2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Sistema Agua desmineralizada</w:t>
            </w:r>
          </w:p>
        </w:tc>
        <w:tc>
          <w:tcPr>
            <w:tcW w:w="1802" w:type="dxa"/>
          </w:tcPr>
          <w:p w:rsidR="001B19C2" w:rsidRPr="005742BF" w:rsidRDefault="001B19C2" w:rsidP="00A24228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Default="001B19C2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Sistema de Efluentes</w:t>
            </w:r>
          </w:p>
        </w:tc>
        <w:tc>
          <w:tcPr>
            <w:tcW w:w="1802" w:type="dxa"/>
          </w:tcPr>
          <w:p w:rsidR="001B19C2" w:rsidRPr="005742BF" w:rsidRDefault="001B19C2" w:rsidP="00A24228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Default="001B19C2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Sistema de Control Presión del gas</w:t>
            </w:r>
          </w:p>
        </w:tc>
        <w:tc>
          <w:tcPr>
            <w:tcW w:w="1802" w:type="dxa"/>
          </w:tcPr>
          <w:p w:rsidR="001B19C2" w:rsidRPr="005742BF" w:rsidRDefault="001B19C2" w:rsidP="00A24228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Default="001B19C2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Sistema de Aire comprimido</w:t>
            </w:r>
          </w:p>
        </w:tc>
        <w:tc>
          <w:tcPr>
            <w:tcW w:w="1802" w:type="dxa"/>
          </w:tcPr>
          <w:p w:rsidR="001B19C2" w:rsidRPr="005742BF" w:rsidRDefault="001B19C2" w:rsidP="00A24228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Default="001B19C2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Sistema Chimenea de bypass con dámper (35 m)</w:t>
            </w:r>
          </w:p>
        </w:tc>
        <w:tc>
          <w:tcPr>
            <w:tcW w:w="1802" w:type="dxa"/>
          </w:tcPr>
          <w:p w:rsidR="001B19C2" w:rsidRPr="005742BF" w:rsidRDefault="001B19C2" w:rsidP="00A24228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Default="001B19C2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</w:tbl>
    <w:p w:rsidR="00BA1778" w:rsidRDefault="00BA1778" w:rsidP="00BA1778">
      <w:pPr>
        <w:rPr>
          <w:rFonts w:cstheme="minorHAnsi"/>
          <w:sz w:val="24"/>
          <w:szCs w:val="24"/>
          <w:lang w:val="es-VE"/>
        </w:rPr>
      </w:pPr>
      <w:r>
        <w:rPr>
          <w:rFonts w:cstheme="minorHAnsi"/>
          <w:sz w:val="24"/>
          <w:szCs w:val="24"/>
          <w:lang w:val="es-VE"/>
        </w:rPr>
        <w:tab/>
      </w:r>
      <w:r w:rsidR="0017233D">
        <w:rPr>
          <w:rFonts w:cstheme="minorHAnsi"/>
          <w:sz w:val="24"/>
          <w:szCs w:val="24"/>
          <w:lang w:val="es-VE"/>
        </w:rPr>
        <w:t xml:space="preserve">SUMINISTRO Y </w:t>
      </w:r>
      <w:r>
        <w:rPr>
          <w:rFonts w:cstheme="minorHAnsi"/>
          <w:sz w:val="24"/>
          <w:szCs w:val="24"/>
          <w:lang w:val="es-VE"/>
        </w:rPr>
        <w:t>MONTAJE ELÉCTRICO</w:t>
      </w:r>
    </w:p>
    <w:tbl>
      <w:tblPr>
        <w:tblStyle w:val="Tabelacomgrelha"/>
        <w:tblW w:w="10024" w:type="dxa"/>
        <w:tblInd w:w="-176" w:type="dxa"/>
        <w:tblLook w:val="04A0"/>
      </w:tblPr>
      <w:tblGrid>
        <w:gridCol w:w="6724"/>
        <w:gridCol w:w="1802"/>
        <w:gridCol w:w="1498"/>
      </w:tblGrid>
      <w:tr w:rsidR="00BA1778" w:rsidRPr="005742BF" w:rsidTr="00A24228">
        <w:tc>
          <w:tcPr>
            <w:tcW w:w="6724" w:type="dxa"/>
          </w:tcPr>
          <w:p w:rsidR="00BA1778" w:rsidRPr="00BA1778" w:rsidRDefault="00BA1778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 w:rsidRPr="00BA1778">
              <w:rPr>
                <w:rFonts w:cstheme="minorHAnsi"/>
                <w:sz w:val="24"/>
                <w:szCs w:val="24"/>
                <w:lang w:val="es-VE"/>
              </w:rPr>
              <w:t>Cantidades</w:t>
            </w:r>
          </w:p>
        </w:tc>
        <w:tc>
          <w:tcPr>
            <w:tcW w:w="1802" w:type="dxa"/>
          </w:tcPr>
          <w:p w:rsidR="00BA1778" w:rsidRPr="005742BF" w:rsidRDefault="00BA1778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Unidad</w:t>
            </w:r>
          </w:p>
        </w:tc>
        <w:tc>
          <w:tcPr>
            <w:tcW w:w="1498" w:type="dxa"/>
          </w:tcPr>
          <w:p w:rsidR="00BA1778" w:rsidRPr="005742BF" w:rsidRDefault="00BA1778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Precio Unit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Ingeniería Básica</w:t>
            </w:r>
          </w:p>
        </w:tc>
        <w:tc>
          <w:tcPr>
            <w:tcW w:w="1802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…………….H-H</w:t>
            </w:r>
          </w:p>
        </w:tc>
        <w:tc>
          <w:tcPr>
            <w:tcW w:w="1498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………../H-H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Ingeniería de Detalle</w:t>
            </w:r>
          </w:p>
        </w:tc>
        <w:tc>
          <w:tcPr>
            <w:tcW w:w="1802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…………….H-H</w:t>
            </w:r>
          </w:p>
        </w:tc>
        <w:tc>
          <w:tcPr>
            <w:tcW w:w="1498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………../H-H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Pr="005742BF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Tableros eléctricos</w:t>
            </w:r>
            <w:r w:rsidR="001B19C2">
              <w:rPr>
                <w:rFonts w:cstheme="minorHAnsi"/>
                <w:sz w:val="24"/>
                <w:szCs w:val="24"/>
                <w:lang w:val="es-VE"/>
              </w:rPr>
              <w:t xml:space="preserve"> MT/BT</w:t>
            </w:r>
          </w:p>
        </w:tc>
        <w:tc>
          <w:tcPr>
            <w:tcW w:w="1802" w:type="dxa"/>
          </w:tcPr>
          <w:p w:rsidR="0017233D" w:rsidRPr="005742BF" w:rsidRDefault="0017233D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7233D" w:rsidRPr="005742BF" w:rsidRDefault="0017233D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7233D" w:rsidRPr="005742BF" w:rsidTr="00A24228">
        <w:tc>
          <w:tcPr>
            <w:tcW w:w="6724" w:type="dxa"/>
          </w:tcPr>
          <w:p w:rsidR="0017233D" w:rsidRPr="005742BF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Transformadores</w:t>
            </w:r>
            <w:r w:rsidR="001B19C2">
              <w:rPr>
                <w:rFonts w:cstheme="minorHAnsi"/>
                <w:sz w:val="24"/>
                <w:szCs w:val="24"/>
                <w:lang w:val="es-VE"/>
              </w:rPr>
              <w:t xml:space="preserve"> MT/BT</w:t>
            </w:r>
          </w:p>
        </w:tc>
        <w:tc>
          <w:tcPr>
            <w:tcW w:w="1802" w:type="dxa"/>
          </w:tcPr>
          <w:p w:rsidR="0017233D" w:rsidRPr="005742BF" w:rsidRDefault="0017233D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7233D" w:rsidRDefault="0017233D" w:rsidP="001B19C2">
            <w:pPr>
              <w:ind w:hanging="1120"/>
              <w:jc w:val="center"/>
            </w:pP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Cables de potencia</w:t>
            </w:r>
            <w:r w:rsidR="001B19C2">
              <w:rPr>
                <w:rFonts w:cstheme="minorHAnsi"/>
                <w:sz w:val="24"/>
                <w:szCs w:val="24"/>
                <w:lang w:val="es-VE"/>
              </w:rPr>
              <w:t xml:space="preserve"> MT/BT</w:t>
            </w:r>
          </w:p>
        </w:tc>
        <w:tc>
          <w:tcPr>
            <w:tcW w:w="1802" w:type="dxa"/>
          </w:tcPr>
          <w:p w:rsidR="0017233D" w:rsidRPr="005742BF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Pr="005742BF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Protecciones MT/BT</w:t>
            </w:r>
          </w:p>
        </w:tc>
        <w:tc>
          <w:tcPr>
            <w:tcW w:w="1802" w:type="dxa"/>
          </w:tcPr>
          <w:p w:rsidR="001B19C2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Pr="005742BF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Sistema DC</w:t>
            </w:r>
          </w:p>
        </w:tc>
        <w:tc>
          <w:tcPr>
            <w:tcW w:w="1802" w:type="dxa"/>
          </w:tcPr>
          <w:p w:rsidR="001B19C2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Pr="005742BF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B19C2" w:rsidRPr="005742BF" w:rsidTr="00A24228">
        <w:tc>
          <w:tcPr>
            <w:tcW w:w="6724" w:type="dxa"/>
          </w:tcPr>
          <w:p w:rsidR="001B19C2" w:rsidRDefault="001B19C2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Generador de emergencia</w:t>
            </w:r>
          </w:p>
        </w:tc>
        <w:tc>
          <w:tcPr>
            <w:tcW w:w="1802" w:type="dxa"/>
          </w:tcPr>
          <w:p w:rsidR="001B19C2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B19C2" w:rsidRPr="005742BF" w:rsidRDefault="001B19C2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</w:tbl>
    <w:p w:rsidR="00BA1778" w:rsidRDefault="00BA1778" w:rsidP="00BA1778">
      <w:pPr>
        <w:rPr>
          <w:rFonts w:cstheme="minorHAnsi"/>
          <w:sz w:val="24"/>
          <w:szCs w:val="24"/>
          <w:lang w:val="es-VE"/>
        </w:rPr>
      </w:pPr>
      <w:r>
        <w:rPr>
          <w:rFonts w:cstheme="minorHAnsi"/>
          <w:sz w:val="24"/>
          <w:szCs w:val="24"/>
          <w:lang w:val="es-VE"/>
        </w:rPr>
        <w:tab/>
      </w:r>
      <w:r w:rsidR="0017233D">
        <w:rPr>
          <w:rFonts w:cstheme="minorHAnsi"/>
          <w:sz w:val="24"/>
          <w:szCs w:val="24"/>
          <w:lang w:val="es-VE"/>
        </w:rPr>
        <w:t xml:space="preserve">SUMINISTRO Y </w:t>
      </w:r>
      <w:r>
        <w:rPr>
          <w:rFonts w:cstheme="minorHAnsi"/>
          <w:sz w:val="24"/>
          <w:szCs w:val="24"/>
          <w:lang w:val="es-VE"/>
        </w:rPr>
        <w:t>MONTAJE CONTROL</w:t>
      </w:r>
    </w:p>
    <w:tbl>
      <w:tblPr>
        <w:tblStyle w:val="Tabelacomgrelha"/>
        <w:tblW w:w="10024" w:type="dxa"/>
        <w:tblInd w:w="-176" w:type="dxa"/>
        <w:tblLook w:val="04A0"/>
      </w:tblPr>
      <w:tblGrid>
        <w:gridCol w:w="6724"/>
        <w:gridCol w:w="1802"/>
        <w:gridCol w:w="1498"/>
      </w:tblGrid>
      <w:tr w:rsidR="0017233D" w:rsidRPr="005742BF" w:rsidTr="00A24228">
        <w:tc>
          <w:tcPr>
            <w:tcW w:w="6724" w:type="dxa"/>
          </w:tcPr>
          <w:p w:rsidR="0017233D" w:rsidRPr="00BA1778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 w:rsidRPr="00BA1778">
              <w:rPr>
                <w:rFonts w:cstheme="minorHAnsi"/>
                <w:sz w:val="24"/>
                <w:szCs w:val="24"/>
                <w:lang w:val="es-VE"/>
              </w:rPr>
              <w:t>Cantidades</w:t>
            </w:r>
          </w:p>
        </w:tc>
        <w:tc>
          <w:tcPr>
            <w:tcW w:w="1802" w:type="dxa"/>
          </w:tcPr>
          <w:p w:rsidR="0017233D" w:rsidRPr="005742BF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Unidad</w:t>
            </w:r>
          </w:p>
        </w:tc>
        <w:tc>
          <w:tcPr>
            <w:tcW w:w="1498" w:type="dxa"/>
          </w:tcPr>
          <w:p w:rsidR="0017233D" w:rsidRPr="005742BF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Precio Unit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Ingeniería Básica</w:t>
            </w:r>
          </w:p>
        </w:tc>
        <w:tc>
          <w:tcPr>
            <w:tcW w:w="1802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…………….H-H</w:t>
            </w:r>
          </w:p>
        </w:tc>
        <w:tc>
          <w:tcPr>
            <w:tcW w:w="1498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………../H-H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Ingeniería de Detalle</w:t>
            </w:r>
          </w:p>
        </w:tc>
        <w:tc>
          <w:tcPr>
            <w:tcW w:w="1802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…………….H-H</w:t>
            </w:r>
          </w:p>
        </w:tc>
        <w:tc>
          <w:tcPr>
            <w:tcW w:w="1498" w:type="dxa"/>
          </w:tcPr>
          <w:p w:rsidR="0017233D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………../H-H</w:t>
            </w:r>
          </w:p>
        </w:tc>
      </w:tr>
      <w:tr w:rsidR="0017233D" w:rsidRPr="005742BF" w:rsidTr="00A24228">
        <w:tc>
          <w:tcPr>
            <w:tcW w:w="6724" w:type="dxa"/>
          </w:tcPr>
          <w:p w:rsidR="0017233D" w:rsidRPr="005742BF" w:rsidRDefault="0017233D" w:rsidP="0017233D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Instrumentación</w:t>
            </w:r>
          </w:p>
        </w:tc>
        <w:tc>
          <w:tcPr>
            <w:tcW w:w="1802" w:type="dxa"/>
          </w:tcPr>
          <w:p w:rsidR="0017233D" w:rsidRPr="005742BF" w:rsidRDefault="0017233D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7233D" w:rsidRPr="005742BF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17233D" w:rsidRPr="005742BF" w:rsidTr="00A24228">
        <w:tc>
          <w:tcPr>
            <w:tcW w:w="6724" w:type="dxa"/>
          </w:tcPr>
          <w:p w:rsidR="0017233D" w:rsidRPr="005742BF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Control</w:t>
            </w:r>
          </w:p>
        </w:tc>
        <w:tc>
          <w:tcPr>
            <w:tcW w:w="1802" w:type="dxa"/>
          </w:tcPr>
          <w:p w:rsidR="0017233D" w:rsidRPr="005742BF" w:rsidRDefault="0017233D" w:rsidP="001B19C2">
            <w:pPr>
              <w:ind w:left="0" w:firstLine="0"/>
              <w:jc w:val="center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USD</w:t>
            </w:r>
          </w:p>
        </w:tc>
        <w:tc>
          <w:tcPr>
            <w:tcW w:w="1498" w:type="dxa"/>
          </w:tcPr>
          <w:p w:rsidR="0017233D" w:rsidRDefault="0017233D" w:rsidP="00A24228">
            <w:pPr>
              <w:ind w:hanging="1120"/>
            </w:pPr>
          </w:p>
        </w:tc>
      </w:tr>
      <w:tr w:rsidR="0017233D" w:rsidRPr="005742BF" w:rsidTr="00A24228">
        <w:tc>
          <w:tcPr>
            <w:tcW w:w="6724" w:type="dxa"/>
          </w:tcPr>
          <w:p w:rsidR="0017233D" w:rsidRDefault="0017233D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Cables</w:t>
            </w:r>
          </w:p>
        </w:tc>
        <w:tc>
          <w:tcPr>
            <w:tcW w:w="1802" w:type="dxa"/>
          </w:tcPr>
          <w:p w:rsidR="0017233D" w:rsidRPr="005742BF" w:rsidRDefault="0017233D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……………….m</w:t>
            </w:r>
          </w:p>
        </w:tc>
        <w:tc>
          <w:tcPr>
            <w:tcW w:w="1498" w:type="dxa"/>
          </w:tcPr>
          <w:p w:rsidR="0017233D" w:rsidRDefault="0017233D" w:rsidP="0017233D">
            <w:pPr>
              <w:ind w:hanging="1120"/>
            </w:pPr>
            <w:r w:rsidRPr="00DB229D">
              <w:rPr>
                <w:rFonts w:cstheme="minorHAnsi"/>
                <w:sz w:val="24"/>
                <w:szCs w:val="24"/>
                <w:lang w:val="es-VE"/>
              </w:rPr>
              <w:t>………</w:t>
            </w:r>
            <w:r>
              <w:rPr>
                <w:rFonts w:cstheme="minorHAnsi"/>
                <w:sz w:val="24"/>
                <w:szCs w:val="24"/>
                <w:lang w:val="es-VE"/>
              </w:rPr>
              <w:t>…</w:t>
            </w:r>
            <w:r w:rsidRPr="00DB229D">
              <w:rPr>
                <w:rFonts w:cstheme="minorHAnsi"/>
                <w:sz w:val="24"/>
                <w:szCs w:val="24"/>
                <w:lang w:val="es-VE"/>
              </w:rPr>
              <w:t>../m</w:t>
            </w:r>
          </w:p>
        </w:tc>
      </w:tr>
    </w:tbl>
    <w:p w:rsidR="00BA1778" w:rsidRDefault="00BA1778" w:rsidP="00BA1778">
      <w:pPr>
        <w:rPr>
          <w:rFonts w:cstheme="minorHAnsi"/>
          <w:sz w:val="24"/>
          <w:szCs w:val="24"/>
          <w:lang w:val="es-VE"/>
        </w:rPr>
      </w:pPr>
      <w:r>
        <w:rPr>
          <w:rFonts w:cstheme="minorHAnsi"/>
          <w:sz w:val="24"/>
          <w:szCs w:val="24"/>
          <w:lang w:val="es-VE"/>
        </w:rPr>
        <w:tab/>
      </w:r>
    </w:p>
    <w:p w:rsidR="00BA1778" w:rsidRPr="005742BF" w:rsidRDefault="00BA1778" w:rsidP="005742BF">
      <w:pPr>
        <w:rPr>
          <w:rFonts w:cstheme="minorHAnsi"/>
          <w:sz w:val="24"/>
          <w:szCs w:val="24"/>
          <w:lang w:val="es-VE"/>
        </w:rPr>
      </w:pPr>
    </w:p>
    <w:sectPr w:rsidR="00BA1778" w:rsidRPr="005742BF" w:rsidSect="005742BF">
      <w:headerReference w:type="default" r:id="rId8"/>
      <w:pgSz w:w="11900" w:h="17340"/>
      <w:pgMar w:top="720" w:right="1134" w:bottom="720" w:left="1134" w:header="425" w:footer="34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3A4" w:rsidRDefault="00E233A4" w:rsidP="005742BF">
      <w:pPr>
        <w:spacing w:after="0" w:line="240" w:lineRule="auto"/>
      </w:pPr>
      <w:r>
        <w:separator/>
      </w:r>
    </w:p>
  </w:endnote>
  <w:endnote w:type="continuationSeparator" w:id="0">
    <w:p w:rsidR="00E233A4" w:rsidRDefault="00E233A4" w:rsidP="0057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3A4" w:rsidRDefault="00E233A4" w:rsidP="005742BF">
      <w:pPr>
        <w:spacing w:after="0" w:line="240" w:lineRule="auto"/>
      </w:pPr>
      <w:r>
        <w:separator/>
      </w:r>
    </w:p>
  </w:footnote>
  <w:footnote w:type="continuationSeparator" w:id="0">
    <w:p w:rsidR="00E233A4" w:rsidRDefault="00E233A4" w:rsidP="0057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2BF" w:rsidRPr="005742BF" w:rsidRDefault="005742BF" w:rsidP="005742BF">
    <w:pPr>
      <w:jc w:val="center"/>
      <w:rPr>
        <w:sz w:val="36"/>
        <w:szCs w:val="36"/>
        <w:lang w:val="es-VE"/>
      </w:rPr>
    </w:pPr>
    <w:r>
      <w:rPr>
        <w:sz w:val="36"/>
        <w:szCs w:val="36"/>
        <w:lang w:val="es-VE"/>
      </w:rPr>
      <w:t>C</w:t>
    </w:r>
    <w:r w:rsidRPr="005742BF">
      <w:rPr>
        <w:sz w:val="36"/>
        <w:szCs w:val="36"/>
        <w:lang w:val="es-VE"/>
      </w:rPr>
      <w:t>UESTIONARIO</w:t>
    </w:r>
    <w:r>
      <w:rPr>
        <w:sz w:val="36"/>
        <w:szCs w:val="36"/>
        <w:lang w:val="es-VE"/>
      </w:rPr>
      <w:t xml:space="preserve"> </w:t>
    </w:r>
    <w:r w:rsidR="001B19C2">
      <w:rPr>
        <w:sz w:val="36"/>
        <w:szCs w:val="36"/>
        <w:lang w:val="es-VE"/>
      </w:rPr>
      <w:t>BOP</w:t>
    </w:r>
  </w:p>
  <w:p w:rsidR="005742BF" w:rsidRDefault="005742B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CC5"/>
    <w:multiLevelType w:val="hybridMultilevel"/>
    <w:tmpl w:val="71D2F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55698"/>
    <w:multiLevelType w:val="hybridMultilevel"/>
    <w:tmpl w:val="181E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05B2F"/>
    <w:multiLevelType w:val="hybridMultilevel"/>
    <w:tmpl w:val="A5068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117C5"/>
    <w:rsid w:val="00004832"/>
    <w:rsid w:val="00011550"/>
    <w:rsid w:val="00026A9C"/>
    <w:rsid w:val="000463AB"/>
    <w:rsid w:val="00047FBA"/>
    <w:rsid w:val="00061942"/>
    <w:rsid w:val="0007004D"/>
    <w:rsid w:val="000835CE"/>
    <w:rsid w:val="000B6B87"/>
    <w:rsid w:val="000C41AB"/>
    <w:rsid w:val="000D2400"/>
    <w:rsid w:val="000D3A14"/>
    <w:rsid w:val="000E162B"/>
    <w:rsid w:val="000E2542"/>
    <w:rsid w:val="000E7750"/>
    <w:rsid w:val="000F4AB8"/>
    <w:rsid w:val="00112E0B"/>
    <w:rsid w:val="00121E37"/>
    <w:rsid w:val="00126582"/>
    <w:rsid w:val="001376BA"/>
    <w:rsid w:val="0014014D"/>
    <w:rsid w:val="00151E56"/>
    <w:rsid w:val="00153AB5"/>
    <w:rsid w:val="00161A8D"/>
    <w:rsid w:val="00170F9B"/>
    <w:rsid w:val="0017233D"/>
    <w:rsid w:val="00172CD6"/>
    <w:rsid w:val="00183447"/>
    <w:rsid w:val="0018390A"/>
    <w:rsid w:val="001A313B"/>
    <w:rsid w:val="001A7B26"/>
    <w:rsid w:val="001B19C2"/>
    <w:rsid w:val="001C1134"/>
    <w:rsid w:val="001D28CA"/>
    <w:rsid w:val="001E2D01"/>
    <w:rsid w:val="001F2E00"/>
    <w:rsid w:val="0020158D"/>
    <w:rsid w:val="002172D9"/>
    <w:rsid w:val="00220304"/>
    <w:rsid w:val="00242D53"/>
    <w:rsid w:val="0027140D"/>
    <w:rsid w:val="0027349D"/>
    <w:rsid w:val="00274941"/>
    <w:rsid w:val="00277DE3"/>
    <w:rsid w:val="00284940"/>
    <w:rsid w:val="0029287C"/>
    <w:rsid w:val="002A064A"/>
    <w:rsid w:val="002A5D9D"/>
    <w:rsid w:val="002C3F4B"/>
    <w:rsid w:val="002D271F"/>
    <w:rsid w:val="002F05DA"/>
    <w:rsid w:val="002F43D8"/>
    <w:rsid w:val="00310DAB"/>
    <w:rsid w:val="00324746"/>
    <w:rsid w:val="003426D4"/>
    <w:rsid w:val="003604A8"/>
    <w:rsid w:val="00361074"/>
    <w:rsid w:val="00386001"/>
    <w:rsid w:val="003946DF"/>
    <w:rsid w:val="003A0B9E"/>
    <w:rsid w:val="003A4E47"/>
    <w:rsid w:val="003A5040"/>
    <w:rsid w:val="003D21EB"/>
    <w:rsid w:val="003E19CF"/>
    <w:rsid w:val="003F4496"/>
    <w:rsid w:val="003F4BF7"/>
    <w:rsid w:val="00413113"/>
    <w:rsid w:val="00422354"/>
    <w:rsid w:val="0042548D"/>
    <w:rsid w:val="00425B4A"/>
    <w:rsid w:val="004371E0"/>
    <w:rsid w:val="00440D6D"/>
    <w:rsid w:val="0044142F"/>
    <w:rsid w:val="00442687"/>
    <w:rsid w:val="00461BAD"/>
    <w:rsid w:val="004856BD"/>
    <w:rsid w:val="004966A8"/>
    <w:rsid w:val="004A5A1D"/>
    <w:rsid w:val="004B00EF"/>
    <w:rsid w:val="004E3AA7"/>
    <w:rsid w:val="004E6744"/>
    <w:rsid w:val="004F34E9"/>
    <w:rsid w:val="004F4647"/>
    <w:rsid w:val="004F6BED"/>
    <w:rsid w:val="00506FA2"/>
    <w:rsid w:val="005145AD"/>
    <w:rsid w:val="005168E0"/>
    <w:rsid w:val="0051700E"/>
    <w:rsid w:val="00526990"/>
    <w:rsid w:val="0053589C"/>
    <w:rsid w:val="00565A8C"/>
    <w:rsid w:val="005742BF"/>
    <w:rsid w:val="0057662F"/>
    <w:rsid w:val="00590054"/>
    <w:rsid w:val="005905D9"/>
    <w:rsid w:val="005974B8"/>
    <w:rsid w:val="005A05C8"/>
    <w:rsid w:val="005C5259"/>
    <w:rsid w:val="005D39CE"/>
    <w:rsid w:val="005E386A"/>
    <w:rsid w:val="005F1B95"/>
    <w:rsid w:val="00607EF9"/>
    <w:rsid w:val="0062714A"/>
    <w:rsid w:val="00631A6C"/>
    <w:rsid w:val="00644262"/>
    <w:rsid w:val="006470C8"/>
    <w:rsid w:val="00652C24"/>
    <w:rsid w:val="006552D0"/>
    <w:rsid w:val="00660128"/>
    <w:rsid w:val="006660E9"/>
    <w:rsid w:val="006751D0"/>
    <w:rsid w:val="00675FCA"/>
    <w:rsid w:val="00697C62"/>
    <w:rsid w:val="006C5939"/>
    <w:rsid w:val="006E3959"/>
    <w:rsid w:val="006E7636"/>
    <w:rsid w:val="00703BBC"/>
    <w:rsid w:val="00703F3B"/>
    <w:rsid w:val="0071217B"/>
    <w:rsid w:val="00725415"/>
    <w:rsid w:val="00757D73"/>
    <w:rsid w:val="00772529"/>
    <w:rsid w:val="007857D0"/>
    <w:rsid w:val="0079429A"/>
    <w:rsid w:val="00795723"/>
    <w:rsid w:val="007B0A9F"/>
    <w:rsid w:val="007C04C5"/>
    <w:rsid w:val="007C0DAB"/>
    <w:rsid w:val="007D4A6D"/>
    <w:rsid w:val="007D78BD"/>
    <w:rsid w:val="007F278F"/>
    <w:rsid w:val="008016F0"/>
    <w:rsid w:val="008032A3"/>
    <w:rsid w:val="00803FA1"/>
    <w:rsid w:val="008124AA"/>
    <w:rsid w:val="00832B7F"/>
    <w:rsid w:val="00835AC8"/>
    <w:rsid w:val="00837CCA"/>
    <w:rsid w:val="00865022"/>
    <w:rsid w:val="00894020"/>
    <w:rsid w:val="00895899"/>
    <w:rsid w:val="008A0796"/>
    <w:rsid w:val="008C5AAB"/>
    <w:rsid w:val="008E1E8F"/>
    <w:rsid w:val="008E1ED4"/>
    <w:rsid w:val="008F1916"/>
    <w:rsid w:val="008F2233"/>
    <w:rsid w:val="00905B5E"/>
    <w:rsid w:val="00905FC7"/>
    <w:rsid w:val="009106D4"/>
    <w:rsid w:val="00915D26"/>
    <w:rsid w:val="00932E47"/>
    <w:rsid w:val="00934149"/>
    <w:rsid w:val="00940FB7"/>
    <w:rsid w:val="00941D4E"/>
    <w:rsid w:val="00942410"/>
    <w:rsid w:val="00944E0D"/>
    <w:rsid w:val="0095678F"/>
    <w:rsid w:val="00961757"/>
    <w:rsid w:val="009952CB"/>
    <w:rsid w:val="009A7D41"/>
    <w:rsid w:val="009B309D"/>
    <w:rsid w:val="009B35AF"/>
    <w:rsid w:val="009C3D0A"/>
    <w:rsid w:val="009E6865"/>
    <w:rsid w:val="009F5E3A"/>
    <w:rsid w:val="00A05DB7"/>
    <w:rsid w:val="00A12867"/>
    <w:rsid w:val="00A16B89"/>
    <w:rsid w:val="00A21938"/>
    <w:rsid w:val="00A26554"/>
    <w:rsid w:val="00A4069E"/>
    <w:rsid w:val="00A70ADD"/>
    <w:rsid w:val="00A712CB"/>
    <w:rsid w:val="00A809EF"/>
    <w:rsid w:val="00AB2722"/>
    <w:rsid w:val="00AB7969"/>
    <w:rsid w:val="00AC13B2"/>
    <w:rsid w:val="00AC2058"/>
    <w:rsid w:val="00AC3E7E"/>
    <w:rsid w:val="00AD173B"/>
    <w:rsid w:val="00AE1341"/>
    <w:rsid w:val="00B0328F"/>
    <w:rsid w:val="00B05156"/>
    <w:rsid w:val="00B05F6D"/>
    <w:rsid w:val="00B11536"/>
    <w:rsid w:val="00B117C5"/>
    <w:rsid w:val="00B130A3"/>
    <w:rsid w:val="00B1575A"/>
    <w:rsid w:val="00B4088C"/>
    <w:rsid w:val="00B4449B"/>
    <w:rsid w:val="00B80F66"/>
    <w:rsid w:val="00B82031"/>
    <w:rsid w:val="00B85CEB"/>
    <w:rsid w:val="00B90968"/>
    <w:rsid w:val="00BA1778"/>
    <w:rsid w:val="00BA206B"/>
    <w:rsid w:val="00BA3B91"/>
    <w:rsid w:val="00BA6601"/>
    <w:rsid w:val="00BC1785"/>
    <w:rsid w:val="00BD3719"/>
    <w:rsid w:val="00C00141"/>
    <w:rsid w:val="00C1247D"/>
    <w:rsid w:val="00C233A1"/>
    <w:rsid w:val="00C34B46"/>
    <w:rsid w:val="00C46EB8"/>
    <w:rsid w:val="00C56A5F"/>
    <w:rsid w:val="00C629FC"/>
    <w:rsid w:val="00C6497C"/>
    <w:rsid w:val="00C6654C"/>
    <w:rsid w:val="00C83B9A"/>
    <w:rsid w:val="00C849A0"/>
    <w:rsid w:val="00C91FCB"/>
    <w:rsid w:val="00CC1314"/>
    <w:rsid w:val="00CD20EB"/>
    <w:rsid w:val="00CD2A7F"/>
    <w:rsid w:val="00CE3644"/>
    <w:rsid w:val="00CF5691"/>
    <w:rsid w:val="00D00655"/>
    <w:rsid w:val="00D1763C"/>
    <w:rsid w:val="00D36F8F"/>
    <w:rsid w:val="00D4798B"/>
    <w:rsid w:val="00D537E6"/>
    <w:rsid w:val="00D63D9D"/>
    <w:rsid w:val="00D65ECD"/>
    <w:rsid w:val="00D66B3C"/>
    <w:rsid w:val="00D66F32"/>
    <w:rsid w:val="00D71F97"/>
    <w:rsid w:val="00D73508"/>
    <w:rsid w:val="00D945FF"/>
    <w:rsid w:val="00D94E13"/>
    <w:rsid w:val="00DA3496"/>
    <w:rsid w:val="00DB4E2E"/>
    <w:rsid w:val="00DF42F0"/>
    <w:rsid w:val="00E118CA"/>
    <w:rsid w:val="00E135B9"/>
    <w:rsid w:val="00E15329"/>
    <w:rsid w:val="00E233A4"/>
    <w:rsid w:val="00E24516"/>
    <w:rsid w:val="00E47188"/>
    <w:rsid w:val="00E558AC"/>
    <w:rsid w:val="00E55F87"/>
    <w:rsid w:val="00E626D3"/>
    <w:rsid w:val="00E81140"/>
    <w:rsid w:val="00E85EB5"/>
    <w:rsid w:val="00E87983"/>
    <w:rsid w:val="00EB1369"/>
    <w:rsid w:val="00EB1D5B"/>
    <w:rsid w:val="00EC1CDF"/>
    <w:rsid w:val="00ED4B9C"/>
    <w:rsid w:val="00EE66B7"/>
    <w:rsid w:val="00F26F60"/>
    <w:rsid w:val="00F30CD9"/>
    <w:rsid w:val="00F32617"/>
    <w:rsid w:val="00F37D6F"/>
    <w:rsid w:val="00F5217C"/>
    <w:rsid w:val="00F77E26"/>
    <w:rsid w:val="00F8051D"/>
    <w:rsid w:val="00F8763C"/>
    <w:rsid w:val="00F923AC"/>
    <w:rsid w:val="00FA2D72"/>
    <w:rsid w:val="00FB185A"/>
    <w:rsid w:val="00FB1D89"/>
    <w:rsid w:val="00FB33FF"/>
    <w:rsid w:val="00FC73FE"/>
    <w:rsid w:val="00FE4F16"/>
    <w:rsid w:val="00FE5BF7"/>
    <w:rsid w:val="00FE657B"/>
    <w:rsid w:val="00FF3B1F"/>
    <w:rsid w:val="00FF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1134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55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B11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117C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5742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742BF"/>
  </w:style>
  <w:style w:type="paragraph" w:styleId="Rodap">
    <w:name w:val="footer"/>
    <w:basedOn w:val="Normal"/>
    <w:link w:val="RodapCarcter"/>
    <w:uiPriority w:val="99"/>
    <w:semiHidden/>
    <w:unhideWhenUsed/>
    <w:rsid w:val="005742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5742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D26D-0779-405A-821A-A5844F6E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JFNew</dc:creator>
  <cp:lastModifiedBy>JFNew</cp:lastModifiedBy>
  <cp:revision>2</cp:revision>
  <cp:lastPrinted>2010-09-17T14:42:00Z</cp:lastPrinted>
  <dcterms:created xsi:type="dcterms:W3CDTF">2010-09-20T01:01:00Z</dcterms:created>
  <dcterms:modified xsi:type="dcterms:W3CDTF">2010-09-20T01:01:00Z</dcterms:modified>
</cp:coreProperties>
</file>